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5"/>
        <w:gridCol w:w="6400"/>
      </w:tblGrid>
      <w:tr w:rsidR="008E5068" w14:paraId="0BFB1E19" w14:textId="77777777" w:rsidTr="00FF001D">
        <w:trPr>
          <w:trHeight w:val="710"/>
          <w:jc w:val="center"/>
        </w:trPr>
        <w:tc>
          <w:tcPr>
            <w:tcW w:w="4485" w:type="dxa"/>
          </w:tcPr>
          <w:p w14:paraId="7C249762" w14:textId="77777777" w:rsidR="008E5068" w:rsidRPr="00A8595F" w:rsidRDefault="008E5068" w:rsidP="008E5068">
            <w:pPr>
              <w:rPr>
                <w:b/>
              </w:rPr>
            </w:pPr>
            <w:r w:rsidRPr="00A8595F">
              <w:rPr>
                <w:b/>
              </w:rPr>
              <w:t xml:space="preserve">Position Title: </w:t>
            </w:r>
          </w:p>
          <w:p w14:paraId="22D07A06" w14:textId="77777777" w:rsidR="008E5068" w:rsidRDefault="00010C27" w:rsidP="008E5068">
            <w:r>
              <w:t>Assistant General Manager</w:t>
            </w:r>
            <w:r w:rsidR="00C307A2">
              <w:t xml:space="preserve"> (Exempt)</w:t>
            </w:r>
          </w:p>
        </w:tc>
        <w:tc>
          <w:tcPr>
            <w:tcW w:w="6400" w:type="dxa"/>
          </w:tcPr>
          <w:p w14:paraId="32E5EF8E" w14:textId="77777777" w:rsidR="008E5068" w:rsidRPr="00A8595F" w:rsidRDefault="008E5068" w:rsidP="008E5068">
            <w:pPr>
              <w:rPr>
                <w:b/>
              </w:rPr>
            </w:pPr>
            <w:r w:rsidRPr="00A8595F">
              <w:rPr>
                <w:b/>
              </w:rPr>
              <w:t>Department:</w:t>
            </w:r>
          </w:p>
          <w:p w14:paraId="3A23D6FB" w14:textId="415A6D58" w:rsidR="008E5068" w:rsidRDefault="003A7C63" w:rsidP="008E5068">
            <w:r>
              <w:t>Operational Manager</w:t>
            </w:r>
          </w:p>
        </w:tc>
      </w:tr>
      <w:tr w:rsidR="00A8595F" w14:paraId="11860A0C" w14:textId="77777777" w:rsidTr="00FF001D">
        <w:trPr>
          <w:trHeight w:val="422"/>
          <w:jc w:val="center"/>
        </w:trPr>
        <w:tc>
          <w:tcPr>
            <w:tcW w:w="10885" w:type="dxa"/>
            <w:gridSpan w:val="2"/>
          </w:tcPr>
          <w:p w14:paraId="3BBE606D" w14:textId="77777777" w:rsidR="00A8595F" w:rsidRPr="00A8595F" w:rsidRDefault="003A7C63" w:rsidP="003A7C63">
            <w:pPr>
              <w:ind w:left="375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</w:t>
            </w:r>
            <w:r w:rsidR="0057476C">
              <w:rPr>
                <w:b/>
              </w:rPr>
              <w:t>Reports to: General Managers</w:t>
            </w:r>
          </w:p>
        </w:tc>
      </w:tr>
      <w:tr w:rsidR="00A8595F" w14:paraId="423E93AF" w14:textId="77777777" w:rsidTr="00FF001D">
        <w:trPr>
          <w:trHeight w:val="332"/>
          <w:jc w:val="center"/>
        </w:trPr>
        <w:tc>
          <w:tcPr>
            <w:tcW w:w="10885" w:type="dxa"/>
            <w:gridSpan w:val="2"/>
            <w:tcBorders>
              <w:top w:val="nil"/>
              <w:bottom w:val="single" w:sz="4" w:space="0" w:color="auto"/>
            </w:tcBorders>
          </w:tcPr>
          <w:p w14:paraId="5E3C16AB" w14:textId="77777777" w:rsidR="00A8595F" w:rsidRPr="00A8595F" w:rsidRDefault="00C307A2" w:rsidP="006C25B2">
            <w:pPr>
              <w:rPr>
                <w:b/>
                <w:color w:val="FF0000"/>
              </w:rPr>
            </w:pPr>
            <w:r>
              <w:rPr>
                <w:b/>
              </w:rPr>
              <w:t>Job Summary</w:t>
            </w:r>
          </w:p>
        </w:tc>
      </w:tr>
      <w:tr w:rsidR="006C25B2" w14:paraId="27C06692" w14:textId="77777777" w:rsidTr="00FF001D">
        <w:trPr>
          <w:trHeight w:val="1763"/>
          <w:jc w:val="center"/>
        </w:trPr>
        <w:tc>
          <w:tcPr>
            <w:tcW w:w="108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B47A2F" w14:textId="77777777" w:rsidR="002D6C0F" w:rsidRDefault="0054723A" w:rsidP="003A7C63">
            <w:r>
              <w:t>The role of the</w:t>
            </w:r>
            <w:r w:rsidR="00010C27">
              <w:t xml:space="preserve"> Assistant</w:t>
            </w:r>
            <w:r>
              <w:t xml:space="preserve"> Gen</w:t>
            </w:r>
            <w:r w:rsidR="00AF1CA0">
              <w:t xml:space="preserve">eral Manager is to oversee the theatre </w:t>
            </w:r>
            <w:r w:rsidR="000168BF">
              <w:t>in every aspect</w:t>
            </w:r>
            <w:r w:rsidR="002D6C0F">
              <w:t xml:space="preserve"> through a team of func</w:t>
            </w:r>
            <w:r w:rsidR="00010C27">
              <w:t>tional managers and supervisors just as the General Manager does.</w:t>
            </w:r>
            <w:r w:rsidR="00220D39">
              <w:t xml:space="preserve">  This includes general management</w:t>
            </w:r>
            <w:r w:rsidR="000168BF">
              <w:t xml:space="preserve"> of operations, em</w:t>
            </w:r>
            <w:r w:rsidR="001421E8">
              <w:t xml:space="preserve">ployees, and guest experience. Must possess leadership, management, organization, communications, and people-skills. </w:t>
            </w:r>
            <w:r w:rsidR="00010C27">
              <w:t>Additionally, manages the Bar and Server staff.</w:t>
            </w:r>
          </w:p>
        </w:tc>
      </w:tr>
      <w:tr w:rsidR="00582F94" w14:paraId="75D25EEE" w14:textId="77777777" w:rsidTr="00FF001D">
        <w:trPr>
          <w:trHeight w:val="345"/>
          <w:jc w:val="center"/>
        </w:trPr>
        <w:tc>
          <w:tcPr>
            <w:tcW w:w="108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2BAE82" w14:textId="77777777" w:rsidR="00582F94" w:rsidRPr="00A8595F" w:rsidRDefault="002D6C0F" w:rsidP="004462B4">
            <w:pPr>
              <w:rPr>
                <w:b/>
              </w:rPr>
            </w:pPr>
            <w:r>
              <w:rPr>
                <w:b/>
              </w:rPr>
              <w:t>Essential Functions</w:t>
            </w:r>
          </w:p>
        </w:tc>
      </w:tr>
      <w:tr w:rsidR="00582F94" w14:paraId="750A1990" w14:textId="77777777" w:rsidTr="00535FB7">
        <w:trPr>
          <w:trHeight w:val="440"/>
          <w:jc w:val="center"/>
        </w:trPr>
        <w:tc>
          <w:tcPr>
            <w:tcW w:w="108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197FB4" w14:textId="6F2CD64A" w:rsidR="00533235" w:rsidRDefault="006B56C0" w:rsidP="00A77D05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>
              <w:t>Assists</w:t>
            </w:r>
            <w:r w:rsidRPr="00533235">
              <w:rPr>
                <w:rFonts w:cstheme="minorHAnsi"/>
              </w:rPr>
              <w:t xml:space="preserve"> General Manager with administrative duties</w:t>
            </w:r>
            <w:r w:rsidR="00533235">
              <w:rPr>
                <w:rFonts w:cstheme="minorHAnsi"/>
              </w:rPr>
              <w:t xml:space="preserve"> as assigned.</w:t>
            </w:r>
            <w:r w:rsidR="00A77D05" w:rsidRPr="00533235">
              <w:rPr>
                <w:rFonts w:cstheme="minorHAnsi"/>
              </w:rPr>
              <w:t xml:space="preserve"> </w:t>
            </w:r>
          </w:p>
          <w:p w14:paraId="5A682282" w14:textId="427F3B7A" w:rsidR="00C023E1" w:rsidRPr="00533235" w:rsidRDefault="00C023E1" w:rsidP="00A77D05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533235">
              <w:rPr>
                <w:rFonts w:cstheme="minorHAnsi"/>
              </w:rPr>
              <w:t>Act in place of the GM, should GM be unavailable.</w:t>
            </w:r>
          </w:p>
          <w:p w14:paraId="0AB29D4D" w14:textId="1BBD7D6C" w:rsidR="00C023E1" w:rsidRDefault="00C023E1" w:rsidP="00A77D0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Support managers in maintaining effective guest relations.</w:t>
            </w:r>
          </w:p>
          <w:p w14:paraId="4F816556" w14:textId="76F06CD4" w:rsidR="00C023E1" w:rsidRDefault="00C023E1" w:rsidP="00A77D0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Assist with injury and accident reports as needed for both employees and guests. </w:t>
            </w:r>
          </w:p>
          <w:p w14:paraId="710674ED" w14:textId="6FDA654E" w:rsidR="00C023E1" w:rsidRDefault="00C023E1" w:rsidP="00A77D0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Coach floor and department managers and holds them accountable</w:t>
            </w:r>
            <w:r w:rsidR="00533235">
              <w:rPr>
                <w:rFonts w:cstheme="minorHAnsi"/>
              </w:rPr>
              <w:t xml:space="preserve">; being present on the floor for managing and coaching </w:t>
            </w:r>
            <w:proofErr w:type="gramStart"/>
            <w:r w:rsidR="00533235">
              <w:rPr>
                <w:rFonts w:cstheme="minorHAnsi"/>
              </w:rPr>
              <w:t>on a daily basis</w:t>
            </w:r>
            <w:proofErr w:type="gramEnd"/>
            <w:r w:rsidR="00533235">
              <w:rPr>
                <w:rFonts w:cstheme="minorHAnsi"/>
              </w:rPr>
              <w:t xml:space="preserve"> and on weekend primes.</w:t>
            </w:r>
          </w:p>
          <w:p w14:paraId="7ABE5292" w14:textId="4CBD6973" w:rsidR="00C023E1" w:rsidRDefault="00C023E1" w:rsidP="00A77D0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Ensures inventory, food and beverage reports are accurate</w:t>
            </w:r>
          </w:p>
          <w:p w14:paraId="19834662" w14:textId="13950887" w:rsidR="00C023E1" w:rsidRDefault="00C023E1" w:rsidP="00A77D0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Assists with hourly </w:t>
            </w:r>
            <w:proofErr w:type="gramStart"/>
            <w:r>
              <w:rPr>
                <w:rFonts w:cstheme="minorHAnsi"/>
              </w:rPr>
              <w:t>pay-roll</w:t>
            </w:r>
            <w:proofErr w:type="gramEnd"/>
            <w:r>
              <w:rPr>
                <w:rFonts w:cstheme="minorHAnsi"/>
              </w:rPr>
              <w:t xml:space="preserve"> every two weeks. </w:t>
            </w:r>
          </w:p>
          <w:p w14:paraId="5774D41F" w14:textId="2410787B" w:rsidR="00C023E1" w:rsidRDefault="00C023E1" w:rsidP="00A77D0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Ensures quality is maintained including service, food and beverage quality, maintenance and cleanliness. </w:t>
            </w:r>
          </w:p>
          <w:p w14:paraId="26EADDFA" w14:textId="485807F9" w:rsidR="00C023E1" w:rsidRDefault="00C023E1" w:rsidP="00A77D0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Assists with hiring, onboarding and disciplinary action.</w:t>
            </w:r>
          </w:p>
          <w:p w14:paraId="7436AF39" w14:textId="59A8DDC0" w:rsidR="00C023E1" w:rsidRDefault="00C023E1" w:rsidP="00A77D0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Holds managers accountable for culture, organization, maintenance and effective </w:t>
            </w:r>
            <w:proofErr w:type="spellStart"/>
            <w:r>
              <w:rPr>
                <w:rFonts w:cstheme="minorHAnsi"/>
              </w:rPr>
              <w:t>labor</w:t>
            </w:r>
            <w:proofErr w:type="spellEnd"/>
            <w:r>
              <w:rPr>
                <w:rFonts w:cstheme="minorHAnsi"/>
              </w:rPr>
              <w:t xml:space="preserve"> scheduling of departments</w:t>
            </w:r>
            <w:r w:rsidR="00533235">
              <w:rPr>
                <w:rFonts w:cstheme="minorHAnsi"/>
              </w:rPr>
              <w:t xml:space="preserve">, working to keep quality for controlling cost. </w:t>
            </w:r>
          </w:p>
          <w:p w14:paraId="2E8BEB1A" w14:textId="24D06AA3" w:rsidR="00C023E1" w:rsidRPr="00C023E1" w:rsidRDefault="00C023E1" w:rsidP="00A77D0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Monitoring for possible fraud and embezzlement, notifying GM and owners if theft is suspected. </w:t>
            </w:r>
          </w:p>
          <w:p w14:paraId="277CA8B3" w14:textId="4A07BA9A" w:rsidR="00A77D05" w:rsidRPr="00A77D05" w:rsidRDefault="00533235" w:rsidP="00A77D0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t>Assisting with e</w:t>
            </w:r>
            <w:r w:rsidR="006B56C0">
              <w:t>vents coordination</w:t>
            </w:r>
            <w:r w:rsidR="001F671F">
              <w:t>.</w:t>
            </w:r>
          </w:p>
          <w:p w14:paraId="7460935F" w14:textId="3AEB207B" w:rsidR="00A77D05" w:rsidRPr="00A77D05" w:rsidRDefault="00533235" w:rsidP="00A77D0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eastAsia="Times New Roman" w:cstheme="minorHAnsi"/>
                <w:color w:val="222222"/>
              </w:rPr>
              <w:t>Attending and assisting with weekly manager meetings</w:t>
            </w:r>
          </w:p>
          <w:p w14:paraId="38029421" w14:textId="5CF51A46" w:rsidR="00A77D05" w:rsidRPr="00A77D05" w:rsidRDefault="00533235" w:rsidP="00A77D0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eastAsia="Times New Roman" w:cstheme="minorHAnsi"/>
                <w:color w:val="222222"/>
              </w:rPr>
              <w:t>Reviewing i</w:t>
            </w:r>
            <w:r w:rsidR="00A77D05" w:rsidRPr="00A77D05">
              <w:rPr>
                <w:rFonts w:eastAsia="Times New Roman" w:cstheme="minorHAnsi"/>
                <w:color w:val="222222"/>
              </w:rPr>
              <w:t>nvoices</w:t>
            </w:r>
            <w:r>
              <w:rPr>
                <w:rFonts w:eastAsia="Times New Roman" w:cstheme="minorHAnsi"/>
                <w:color w:val="222222"/>
              </w:rPr>
              <w:t>, ensuring accuracy.</w:t>
            </w:r>
          </w:p>
          <w:p w14:paraId="55F99020" w14:textId="77777777" w:rsidR="00A72C83" w:rsidRDefault="00A72C83" w:rsidP="00A77D05">
            <w:pPr>
              <w:pStyle w:val="ListParagraph"/>
              <w:numPr>
                <w:ilvl w:val="0"/>
                <w:numId w:val="8"/>
              </w:numPr>
            </w:pPr>
            <w:r>
              <w:t>Oversee safety of employees and guests.</w:t>
            </w:r>
          </w:p>
          <w:p w14:paraId="130AEE93" w14:textId="60AF9B57" w:rsidR="00533235" w:rsidRDefault="00533235" w:rsidP="00A77D05">
            <w:pPr>
              <w:pStyle w:val="ListParagraph"/>
              <w:numPr>
                <w:ilvl w:val="0"/>
                <w:numId w:val="8"/>
              </w:numPr>
            </w:pPr>
            <w:r>
              <w:t>Assist GM with quarterly performance reviews of managers.</w:t>
            </w:r>
          </w:p>
          <w:p w14:paraId="621B092B" w14:textId="668AC5E6" w:rsidR="00A77D05" w:rsidRDefault="00010C27" w:rsidP="00A77D05">
            <w:pPr>
              <w:pStyle w:val="ListParagraph"/>
              <w:numPr>
                <w:ilvl w:val="0"/>
                <w:numId w:val="8"/>
              </w:numPr>
            </w:pPr>
            <w:r>
              <w:t>Participates in</w:t>
            </w:r>
            <w:r w:rsidR="00A72C83">
              <w:t xml:space="preserve"> employee discipline and terminations to ensure fairness and proper policy and procedure adherence. </w:t>
            </w:r>
          </w:p>
          <w:p w14:paraId="74D6E77C" w14:textId="4CCD102E" w:rsidR="001711C4" w:rsidRDefault="001711C4" w:rsidP="00A77D05">
            <w:pPr>
              <w:pStyle w:val="ListParagraph"/>
              <w:numPr>
                <w:ilvl w:val="0"/>
                <w:numId w:val="8"/>
              </w:numPr>
            </w:pPr>
            <w:r>
              <w:t xml:space="preserve">Conducts Hospitality classes and other training or coaching sessions as needed. </w:t>
            </w:r>
          </w:p>
          <w:p w14:paraId="0557EB8E" w14:textId="77777777" w:rsidR="00A77D05" w:rsidRPr="00A77D05" w:rsidRDefault="00A77D05" w:rsidP="00A77D05">
            <w:pPr>
              <w:pStyle w:val="ListParagraph"/>
              <w:numPr>
                <w:ilvl w:val="0"/>
                <w:numId w:val="8"/>
              </w:numPr>
            </w:pPr>
            <w:r w:rsidRPr="00A77D05">
              <w:rPr>
                <w:rFonts w:eastAsia="Times New Roman" w:cstheme="minorHAnsi"/>
                <w:color w:val="222222"/>
              </w:rPr>
              <w:t>Donation request</w:t>
            </w:r>
          </w:p>
          <w:p w14:paraId="18F46441" w14:textId="77777777" w:rsidR="00C307A2" w:rsidRDefault="00310ABD" w:rsidP="00A77D05">
            <w:pPr>
              <w:pStyle w:val="ListParagraph"/>
              <w:numPr>
                <w:ilvl w:val="0"/>
                <w:numId w:val="8"/>
              </w:numPr>
            </w:pPr>
            <w:r>
              <w:t>Other duties as assigned</w:t>
            </w:r>
            <w:r w:rsidR="002D6C0F">
              <w:t xml:space="preserve">  </w:t>
            </w:r>
          </w:p>
          <w:p w14:paraId="72B6D7E5" w14:textId="454EA212" w:rsidR="00310ABD" w:rsidRDefault="00310ABD" w:rsidP="00310AB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1215">
              <w:rPr>
                <w:rFonts w:ascii="Arial" w:hAnsi="Arial" w:cs="Arial"/>
                <w:b/>
                <w:color w:val="000000"/>
                <w:sz w:val="18"/>
                <w:szCs w:val="18"/>
              </w:rPr>
              <w:t>Experience and Education:</w:t>
            </w:r>
          </w:p>
          <w:p w14:paraId="4CD671B6" w14:textId="77777777" w:rsidR="00535FB7" w:rsidRPr="00004DC1" w:rsidRDefault="00535FB7" w:rsidP="00535FB7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Title 4 and </w:t>
            </w:r>
            <w:r w:rsidRPr="00004DC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Food Handlers card</w:t>
            </w:r>
          </w:p>
          <w:p w14:paraId="59D54156" w14:textId="77777777" w:rsidR="00535FB7" w:rsidRPr="00004DC1" w:rsidRDefault="00535FB7" w:rsidP="00535FB7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04DC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Knowledge of modern filing and recordkeeping practices and procedures.</w:t>
            </w:r>
          </w:p>
          <w:p w14:paraId="6538617F" w14:textId="77777777" w:rsidR="00535FB7" w:rsidRPr="00004DC1" w:rsidRDefault="00535FB7" w:rsidP="00535FB7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04DC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Computer proficiency with Microsoft Office Suite software, G suite, word processing, email and spreadsheet applications.</w:t>
            </w:r>
          </w:p>
          <w:p w14:paraId="3F013C7F" w14:textId="77777777" w:rsidR="00535FB7" w:rsidRPr="00004DC1" w:rsidRDefault="00535FB7" w:rsidP="00535FB7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04DC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Ability to positively communicate and instruct team members, </w:t>
            </w:r>
            <w:proofErr w:type="gramStart"/>
            <w:r w:rsidRPr="00004DC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offering assistance</w:t>
            </w:r>
            <w:proofErr w:type="gramEnd"/>
            <w:r w:rsidRPr="00004DC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in areas where they lack knowledge, skills or experience.</w:t>
            </w:r>
          </w:p>
          <w:p w14:paraId="2D7ABB8A" w14:textId="77777777" w:rsidR="00535FB7" w:rsidRPr="00004DC1" w:rsidRDefault="00535FB7" w:rsidP="00535FB7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04DC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Ability to balance the concepts of teamwork, guest service, and profitability.  </w:t>
            </w:r>
          </w:p>
          <w:p w14:paraId="58796A15" w14:textId="77777777" w:rsidR="00535FB7" w:rsidRPr="00004DC1" w:rsidRDefault="00535FB7" w:rsidP="00535FB7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04DC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>Must be able to work a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</w:t>
            </w:r>
            <w:r w:rsidRPr="00004DC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y shift, weekends, holidays and special events as needed.</w:t>
            </w:r>
          </w:p>
          <w:p w14:paraId="6B855490" w14:textId="3679598C" w:rsidR="00C307A2" w:rsidRPr="00535FB7" w:rsidRDefault="00535FB7" w:rsidP="00C307A2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04DC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Must have employment eligibility in the U.S. </w:t>
            </w:r>
          </w:p>
        </w:tc>
      </w:tr>
      <w:tr w:rsidR="00463A3D" w14:paraId="1533EAEF" w14:textId="77777777" w:rsidTr="00FF001D">
        <w:trPr>
          <w:trHeight w:val="285"/>
          <w:jc w:val="center"/>
        </w:trPr>
        <w:tc>
          <w:tcPr>
            <w:tcW w:w="108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E3BB74" w14:textId="77777777" w:rsidR="00463A3D" w:rsidRDefault="00463A3D" w:rsidP="00D31D15">
            <w:pPr>
              <w:rPr>
                <w:b/>
              </w:rPr>
            </w:pPr>
            <w:r w:rsidRPr="00A8595F">
              <w:rPr>
                <w:b/>
              </w:rPr>
              <w:lastRenderedPageBreak/>
              <w:t>Physical Requirements</w:t>
            </w:r>
          </w:p>
          <w:p w14:paraId="66CAFC2C" w14:textId="77777777" w:rsidR="00535FB7" w:rsidRDefault="00535FB7" w:rsidP="00535FB7">
            <w:pPr>
              <w:pStyle w:val="ListParagraph"/>
              <w:numPr>
                <w:ilvl w:val="0"/>
                <w:numId w:val="3"/>
              </w:numPr>
            </w:pPr>
            <w:r>
              <w:t xml:space="preserve">Ability to stand 90% of workday and bend/ crouch for 10% of workday </w:t>
            </w:r>
          </w:p>
          <w:p w14:paraId="14392444" w14:textId="77777777" w:rsidR="00535FB7" w:rsidRDefault="00535FB7" w:rsidP="00535FB7">
            <w:pPr>
              <w:pStyle w:val="ListParagraph"/>
              <w:numPr>
                <w:ilvl w:val="0"/>
                <w:numId w:val="3"/>
              </w:numPr>
            </w:pPr>
            <w:r>
              <w:t xml:space="preserve">Ability to multi-task and meet deadlines. </w:t>
            </w:r>
          </w:p>
          <w:p w14:paraId="1F838FE4" w14:textId="06A48BAC" w:rsidR="00535FB7" w:rsidRPr="00535FB7" w:rsidRDefault="00535FB7" w:rsidP="00D31D15">
            <w:pPr>
              <w:pStyle w:val="ListParagraph"/>
              <w:numPr>
                <w:ilvl w:val="0"/>
                <w:numId w:val="3"/>
              </w:numPr>
            </w:pPr>
            <w:r>
              <w:t>Lift 25 pounds at waist or shoulder level</w:t>
            </w:r>
          </w:p>
        </w:tc>
      </w:tr>
    </w:tbl>
    <w:p w14:paraId="2B308DB0" w14:textId="33D54845" w:rsidR="008E5068" w:rsidRDefault="008E5068"/>
    <w:p w14:paraId="7E11F83A" w14:textId="77777777" w:rsidR="00A1235A" w:rsidRDefault="00A1235A" w:rsidP="00A1235A">
      <w:pPr>
        <w:spacing w:line="240" w:lineRule="auto"/>
      </w:pPr>
      <w:bookmarkStart w:id="0" w:name="_Hlk21600982"/>
      <w:bookmarkStart w:id="1" w:name="_GoBack"/>
    </w:p>
    <w:p w14:paraId="126CBC50" w14:textId="57DFE580" w:rsidR="00A1235A" w:rsidRDefault="00A1235A" w:rsidP="00A1235A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3BEC3" wp14:editId="79CD6671">
                <wp:simplePos x="0" y="0"/>
                <wp:positionH relativeFrom="margin">
                  <wp:align>right</wp:align>
                </wp:positionH>
                <wp:positionV relativeFrom="paragraph">
                  <wp:posOffset>90805</wp:posOffset>
                </wp:positionV>
                <wp:extent cx="148590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7F7A4E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5.8pt,7.15pt" to="182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GoxQEAANEDAAAOAAAAZHJzL2Uyb0RvYy54bWysU01v1DAQvSP1P1i+s0laitposz1sVS4I&#10;VrTl7jrjjSV/aWw22X/P2NkNqCAhEBcrY897M+/NZH03WcMOgFF71/FmVXMGTvpeu33Hn58e3t5w&#10;FpNwvTDeQcePEPnd5uLNegwtXPrBmx6QEYmL7Rg6PqQU2qqKcgAr4soHcPSoPFqRKMR91aMYid2a&#10;6rKu31ejxz6glxAj3d7Pj3xT+JUCmT4rFSEx03HqLZUTy/mSz2qzFu0eRRi0PLUh/qELK7SjogvV&#10;vUiCfUP9C5XVEn30Kq2kt5VXSksoGkhNU79S8ziIAEULmRPDYlP8f7Ty02GHTPcdv+LMCUsjekwo&#10;9H5IbOudIwM9sqvs0xhiS+lbt8NTFMMOs+hJoWXK6PCVVqDYQMLYVFw+Li7DlJiky+bdzfVtTcOQ&#10;9Nbc1tdlCtVMk+kCxvQBvGX5o+NGu2yCaMXhY0xUmlLPKRTktuZGylc6GsjJxn0BRcJywYIuKwVb&#10;g+wgaBmElOBSk4URX8nOMKWNWYD1n4Gn/AyFsm5/A14QpbJ3aQFb7Tz+rnqazi2rOf/swKw7W/Di&#10;+2MZUbGG9qYoPO14Xsyf4wL/8SduvgMAAP//AwBQSwMEFAAGAAgAAAAhAP/htPXbAAAABgEAAA8A&#10;AABkcnMvZG93bnJldi54bWxMj8FOwzAMhu9IvENkJC5oS2knQKXphBBwGKcNJsHNbUxbrXGqJuvK&#10;22NOcPT3W78/F+vZ9WqiMXSeDVwvE1DEtbcdNwbe354Xd6BCRLbYeyYD3xRgXZ6fFZhbf+ItTbvY&#10;KCnhkKOBNsYh1zrULTkMSz8QS/blR4dRxrHRdsSTlLtep0lyox12LBdaHOixpfqwOzoDn8GHp/2m&#10;ml4O282MV68x/aitMZcX88M9qEhz/FuGX31Rh1KcKn9kG1RvQB6JQlcZKEnTbCWgEnCbgS4L/V+/&#10;/AEAAP//AwBQSwECLQAUAAYACAAAACEAtoM4kv4AAADhAQAAEwAAAAAAAAAAAAAAAAAAAAAAW0Nv&#10;bnRlbnRfVHlwZXNdLnhtbFBLAQItABQABgAIAAAAIQA4/SH/1gAAAJQBAAALAAAAAAAAAAAAAAAA&#10;AC8BAABfcmVscy8ucmVsc1BLAQItABQABgAIAAAAIQDnKZGoxQEAANEDAAAOAAAAAAAAAAAAAAAA&#10;AC4CAABkcnMvZTJvRG9jLnhtbFBLAQItABQABgAIAAAAIQD/4bT12wAAAAYBAAAPAAAAAAAAAAAA&#10;AAAAAB8EAABkcnMvZG93bnJldi54bWxQSwUGAAAAAAQABADzAAAAJ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A2DF6" wp14:editId="1FBE9B53">
                <wp:simplePos x="0" y="0"/>
                <wp:positionH relativeFrom="column">
                  <wp:posOffset>1200150</wp:posOffset>
                </wp:positionH>
                <wp:positionV relativeFrom="paragraph">
                  <wp:posOffset>147955</wp:posOffset>
                </wp:positionV>
                <wp:extent cx="22383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F72E1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5pt,11.65pt" to="270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2nbuwEAAMYDAAAOAAAAZHJzL2Uyb0RvYy54bWysU02P0zAQvSPxHyzft0mzKixR0z10BRcE&#10;FQs/wOuMG0v+0tg06b9n7KZZBEgItBfHY897M+95sr2frGEnwKi96/h6VXMGTvpeu2PHv319f3PH&#10;WUzC9cJ4Bx0/Q+T3u9evtmNoofGDNz0gIxIX2zF0fEgptFUV5QBWxJUP4OhSebQiUYjHqkcxErs1&#10;VVPXb6rRYx/QS4iRTh8ul3xX+JUCmT4rFSEx03HqLZUVy/qU12q3Fe0RRRi0nNsQ/9GFFdpR0YXq&#10;QSTBvqP+jcpqiT56lVbS28orpSUUDaRmXf+i5nEQAYoWMieGxab4crTy0+mATPcdbzhzwtITPSYU&#10;+jgktvfOkYEeWZN9GkNsKX3vDjhHMRwwi54U2vwlOWwq3p4Xb2FKTNJh09ze3b7dcCbp7t2m2WTK&#10;6hkbMKYP4C3Lm44b7bJy0YrTx5guqdcUwuVeLtXLLp0N5GTjvoAiNVRvXdBljmBvkJ0ETYCQElxa&#10;z6VLdoYpbcwCrP8OnPMzFMqM/Qt4QZTK3qUFbLXz+Kfqabq2rC75VwcuurMFT74/l3cp1tCwFHPn&#10;wc7T+HNc4M+/3+4HAAAA//8DAFBLAwQUAAYACAAAACEAJlWUzuEAAAAJAQAADwAAAGRycy9kb3du&#10;cmV2LnhtbEyPQU/CQBCF7yb+h82YeJMtBUyt3RJCYkQSQgQSPC7dsa12Z5vuQsu/dzzp8b15efO9&#10;bD7YRlyw87UjBeNRBAKpcKamUsFh//KQgPBBk9GNI1RwRQ/z/PYm06lxPb3jZRdKwSXkU62gCqFN&#10;pfRFhVb7kWuR+PbpOqsDy66UptM9l9tGxlH0KK2uiT9UusVlhcX37mwVbLrVarlYX79o+2H7Y7w+&#10;bt+GV6Xu74bFM4iAQ/gLwy8+o0POTCd3JuNFwzp54i1BQTyZgODAbDqegTixMU1A5pn8vyD/AQAA&#10;//8DAFBLAQItABQABgAIAAAAIQC2gziS/gAAAOEBAAATAAAAAAAAAAAAAAAAAAAAAABbQ29udGVu&#10;dF9UeXBlc10ueG1sUEsBAi0AFAAGAAgAAAAhADj9If/WAAAAlAEAAAsAAAAAAAAAAAAAAAAALwEA&#10;AF9yZWxzLy5yZWxzUEsBAi0AFAAGAAgAAAAhAD2badu7AQAAxgMAAA4AAAAAAAAAAAAAAAAALgIA&#10;AGRycy9lMm9Eb2MueG1sUEsBAi0AFAAGAAgAAAAhACZVlM7hAAAACQ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t>Employee Signature:                                                                               Date:</w:t>
      </w:r>
      <w:r>
        <w:rPr>
          <w:noProof/>
          <w:lang w:val="en-US"/>
        </w:rPr>
        <w:t xml:space="preserve"> </w:t>
      </w:r>
    </w:p>
    <w:bookmarkEnd w:id="0"/>
    <w:bookmarkEnd w:id="1"/>
    <w:p w14:paraId="184241AE" w14:textId="77777777" w:rsidR="00A1235A" w:rsidRDefault="00A1235A"/>
    <w:sectPr w:rsidR="00A123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68361" w14:textId="77777777" w:rsidR="001A26DA" w:rsidRDefault="001A26DA" w:rsidP="006C25B2">
      <w:pPr>
        <w:spacing w:after="0" w:line="240" w:lineRule="auto"/>
      </w:pPr>
      <w:r>
        <w:separator/>
      </w:r>
    </w:p>
  </w:endnote>
  <w:endnote w:type="continuationSeparator" w:id="0">
    <w:p w14:paraId="4E6D48D0" w14:textId="77777777" w:rsidR="001A26DA" w:rsidRDefault="001A26DA" w:rsidP="006C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DE745" w14:textId="77777777" w:rsidR="00535FB7" w:rsidRDefault="00535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E9BCA" w14:textId="77777777" w:rsidR="00535FB7" w:rsidRDefault="00535F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B5A74" w14:textId="77777777" w:rsidR="00535FB7" w:rsidRDefault="00535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5252C" w14:textId="77777777" w:rsidR="001A26DA" w:rsidRDefault="001A26DA" w:rsidP="006C25B2">
      <w:pPr>
        <w:spacing w:after="0" w:line="240" w:lineRule="auto"/>
      </w:pPr>
      <w:r>
        <w:separator/>
      </w:r>
    </w:p>
  </w:footnote>
  <w:footnote w:type="continuationSeparator" w:id="0">
    <w:p w14:paraId="686AB4DB" w14:textId="77777777" w:rsidR="001A26DA" w:rsidRDefault="001A26DA" w:rsidP="006C2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7307F" w14:textId="77777777" w:rsidR="00535FB7" w:rsidRDefault="00535F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0ADC9" w14:textId="702E38C7" w:rsidR="006C25B2" w:rsidRDefault="00535FB7" w:rsidP="00BB6B19">
    <w:pPr>
      <w:pStyle w:val="Header"/>
      <w:jc w:val="center"/>
    </w:pPr>
    <w:r>
      <w:rPr>
        <w:noProof/>
      </w:rPr>
      <w:drawing>
        <wp:inline distT="0" distB="0" distL="0" distR="0" wp14:anchorId="38452FE4" wp14:editId="09A363C6">
          <wp:extent cx="2100093" cy="853440"/>
          <wp:effectExtent l="0" t="0" r="0" b="3810"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adhouse Logo with No Outline - D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554" cy="862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43129" w14:textId="77777777" w:rsidR="00535FB7" w:rsidRDefault="00535F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C4684"/>
    <w:multiLevelType w:val="hybridMultilevel"/>
    <w:tmpl w:val="0E5AE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2570B"/>
    <w:multiLevelType w:val="hybridMultilevel"/>
    <w:tmpl w:val="AF0CE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C75FB"/>
    <w:multiLevelType w:val="hybridMultilevel"/>
    <w:tmpl w:val="E03AB1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91450C"/>
    <w:multiLevelType w:val="hybridMultilevel"/>
    <w:tmpl w:val="4A90E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B5099"/>
    <w:multiLevelType w:val="hybridMultilevel"/>
    <w:tmpl w:val="71787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B299B"/>
    <w:multiLevelType w:val="hybridMultilevel"/>
    <w:tmpl w:val="9CFE3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52A7D"/>
    <w:multiLevelType w:val="hybridMultilevel"/>
    <w:tmpl w:val="50122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21216"/>
    <w:multiLevelType w:val="hybridMultilevel"/>
    <w:tmpl w:val="772E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64A8B"/>
    <w:multiLevelType w:val="hybridMultilevel"/>
    <w:tmpl w:val="9FBC5912"/>
    <w:lvl w:ilvl="0" w:tplc="0E206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F707B0"/>
    <w:multiLevelType w:val="hybridMultilevel"/>
    <w:tmpl w:val="1916B0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068"/>
    <w:rsid w:val="00010C27"/>
    <w:rsid w:val="000168BF"/>
    <w:rsid w:val="001421E8"/>
    <w:rsid w:val="001711C4"/>
    <w:rsid w:val="001A26DA"/>
    <w:rsid w:val="001F3272"/>
    <w:rsid w:val="001F671F"/>
    <w:rsid w:val="00220D39"/>
    <w:rsid w:val="0028652F"/>
    <w:rsid w:val="002D6C0F"/>
    <w:rsid w:val="00310ABD"/>
    <w:rsid w:val="0037748F"/>
    <w:rsid w:val="003A7C63"/>
    <w:rsid w:val="003D6B3B"/>
    <w:rsid w:val="004051E2"/>
    <w:rsid w:val="00423299"/>
    <w:rsid w:val="004328C2"/>
    <w:rsid w:val="004462B4"/>
    <w:rsid w:val="00454004"/>
    <w:rsid w:val="00463A3D"/>
    <w:rsid w:val="004670A2"/>
    <w:rsid w:val="004A55EA"/>
    <w:rsid w:val="004B227E"/>
    <w:rsid w:val="00501B4B"/>
    <w:rsid w:val="00533235"/>
    <w:rsid w:val="00535FB7"/>
    <w:rsid w:val="0054723A"/>
    <w:rsid w:val="0057476C"/>
    <w:rsid w:val="00582F94"/>
    <w:rsid w:val="006241F7"/>
    <w:rsid w:val="0062687D"/>
    <w:rsid w:val="00627FC3"/>
    <w:rsid w:val="006B56C0"/>
    <w:rsid w:val="006C1AF2"/>
    <w:rsid w:val="006C25B2"/>
    <w:rsid w:val="00707764"/>
    <w:rsid w:val="0071541D"/>
    <w:rsid w:val="00776463"/>
    <w:rsid w:val="007C2B74"/>
    <w:rsid w:val="008E5068"/>
    <w:rsid w:val="00955838"/>
    <w:rsid w:val="00A1235A"/>
    <w:rsid w:val="00A72C83"/>
    <w:rsid w:val="00A77D05"/>
    <w:rsid w:val="00A8595F"/>
    <w:rsid w:val="00AF1CA0"/>
    <w:rsid w:val="00BB12B6"/>
    <w:rsid w:val="00BB6B19"/>
    <w:rsid w:val="00C023E1"/>
    <w:rsid w:val="00C307A2"/>
    <w:rsid w:val="00CF29F7"/>
    <w:rsid w:val="00D31D15"/>
    <w:rsid w:val="00E56918"/>
    <w:rsid w:val="00F47529"/>
    <w:rsid w:val="00F4799D"/>
    <w:rsid w:val="00F65872"/>
    <w:rsid w:val="00FF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BDABE"/>
  <w15:chartTrackingRefBased/>
  <w15:docId w15:val="{99FB38C8-15B5-451E-96A8-F5B75B42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5B2"/>
  </w:style>
  <w:style w:type="paragraph" w:styleId="Footer">
    <w:name w:val="footer"/>
    <w:basedOn w:val="Normal"/>
    <w:link w:val="FooterChar"/>
    <w:uiPriority w:val="99"/>
    <w:unhideWhenUsed/>
    <w:rsid w:val="006C2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5B2"/>
  </w:style>
  <w:style w:type="paragraph" w:styleId="ListParagraph">
    <w:name w:val="List Paragraph"/>
    <w:basedOn w:val="Normal"/>
    <w:uiPriority w:val="34"/>
    <w:qFormat/>
    <w:rsid w:val="0095583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0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E73E3-67C3-4928-8F27-B1452ADC3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Croft</dc:creator>
  <cp:keywords/>
  <dc:description/>
  <cp:lastModifiedBy>Katie Snider</cp:lastModifiedBy>
  <cp:revision>4</cp:revision>
  <cp:lastPrinted>2019-10-10T16:50:00Z</cp:lastPrinted>
  <dcterms:created xsi:type="dcterms:W3CDTF">2019-10-10T16:51:00Z</dcterms:created>
  <dcterms:modified xsi:type="dcterms:W3CDTF">2019-10-10T19:51:00Z</dcterms:modified>
</cp:coreProperties>
</file>