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W w:w="10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29"/>
        <w:gridCol w:w="5735"/>
      </w:tblGrid>
      <w:tr w:rsidR="008E5068" w:rsidTr="5392E844" w14:paraId="1BB5C4ED" w14:textId="77777777">
        <w:trPr>
          <w:trHeight w:val="710"/>
          <w:jc w:val="center"/>
        </w:trPr>
        <w:tc>
          <w:tcPr>
            <w:tcW w:w="5029" w:type="dxa"/>
            <w:tcMar/>
          </w:tcPr>
          <w:p w:rsidRPr="007C421E" w:rsidR="008E5068" w:rsidP="5392E844" w:rsidRDefault="008E5068" w14:paraId="7136D8FD" w14:textId="1BE39FD7">
            <w:pPr>
              <w:rPr>
                <w:b w:val="1"/>
                <w:bCs w:val="1"/>
              </w:rPr>
            </w:pPr>
            <w:r w:rsidRPr="5392E844" w:rsidR="008E5068">
              <w:rPr>
                <w:b w:val="1"/>
                <w:bCs w:val="1"/>
              </w:rPr>
              <w:t xml:space="preserve">Position Title: </w:t>
            </w:r>
            <w:r w:rsidR="393D60EF">
              <w:rPr>
                <w:b w:val="0"/>
                <w:bCs w:val="0"/>
              </w:rPr>
              <w:t>Security Guard</w:t>
            </w:r>
          </w:p>
          <w:p w:rsidR="008E5068" w:rsidP="008E5068" w:rsidRDefault="00A924D5" w14:paraId="602F4364" w14:textId="6A84BEFE">
            <w:r w:rsidR="003655E7">
              <w:rPr/>
              <w:t>(Non-Exempt)</w:t>
            </w:r>
          </w:p>
        </w:tc>
        <w:tc>
          <w:tcPr>
            <w:tcW w:w="5735" w:type="dxa"/>
            <w:tcMar/>
          </w:tcPr>
          <w:p w:rsidRPr="00A8595F" w:rsidR="008E5068" w:rsidP="008E5068" w:rsidRDefault="008E5068" w14:paraId="1039394F" w14:textId="77777777">
            <w:pPr>
              <w:rPr>
                <w:b/>
              </w:rPr>
            </w:pPr>
            <w:r w:rsidRPr="00A8595F">
              <w:rPr>
                <w:b/>
              </w:rPr>
              <w:t>Department:</w:t>
            </w:r>
          </w:p>
          <w:p w:rsidR="008E5068" w:rsidP="008E5068" w:rsidRDefault="00BC007C" w14:paraId="7E584757" w14:textId="77777777">
            <w:r>
              <w:t xml:space="preserve">FOH (Front of House) </w:t>
            </w:r>
          </w:p>
        </w:tc>
      </w:tr>
      <w:tr w:rsidR="00A8595F" w:rsidTr="5392E844" w14:paraId="54D9A573" w14:textId="77777777">
        <w:trPr>
          <w:trHeight w:val="422"/>
          <w:jc w:val="center"/>
        </w:trPr>
        <w:tc>
          <w:tcPr>
            <w:tcW w:w="10764" w:type="dxa"/>
            <w:gridSpan w:val="2"/>
            <w:tcMar/>
          </w:tcPr>
          <w:p w:rsidRPr="00A8595F" w:rsidR="00A8595F" w:rsidP="5392E844" w:rsidRDefault="00A8595F" w14:paraId="2750765D" w14:textId="7765DFAB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="00A8595F">
              <w:rPr/>
              <w:t xml:space="preserve"> </w:t>
            </w:r>
            <w:r w:rsidRPr="5392E844" w:rsidR="00A8595F">
              <w:rPr>
                <w:b w:val="1"/>
                <w:bCs w:val="1"/>
              </w:rPr>
              <w:t xml:space="preserve">Reports to: </w:t>
            </w:r>
            <w:r w:rsidRPr="5392E844" w:rsidR="3FA3F7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General Manager and/or a staff person assigned by the General Manager.</w:t>
            </w:r>
          </w:p>
        </w:tc>
      </w:tr>
      <w:tr w:rsidR="00A8595F" w:rsidTr="5392E844" w14:paraId="57E04AAB" w14:textId="77777777">
        <w:trPr>
          <w:trHeight w:val="332"/>
          <w:jc w:val="center"/>
        </w:trPr>
        <w:tc>
          <w:tcPr>
            <w:tcW w:w="10764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A8595F" w:rsidR="00A8595F" w:rsidP="006C25B2" w:rsidRDefault="003655E7" w14:paraId="3CAD1A8C" w14:textId="77777777">
            <w:pPr>
              <w:rPr>
                <w:b/>
                <w:color w:val="FF0000"/>
              </w:rPr>
            </w:pPr>
            <w:r>
              <w:rPr>
                <w:b/>
              </w:rPr>
              <w:t>Job Summary</w:t>
            </w:r>
          </w:p>
        </w:tc>
      </w:tr>
      <w:tr w:rsidR="006C25B2" w:rsidTr="5392E844" w14:paraId="7C3F229E" w14:textId="77777777">
        <w:trPr>
          <w:trHeight w:val="176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4462B4" w:rsidP="5392E844" w:rsidRDefault="003655E7" w14:paraId="529D6BD8" w14:textId="7499DCD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92E844" w:rsidR="5F7A14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Responsible for maintaining a secure environment for all employees and guests.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He/she will u</w:t>
            </w:r>
            <w:r w:rsidRPr="5392E844" w:rsidR="006C25B2">
              <w:rPr>
                <w:rFonts w:ascii="Times New Roman" w:hAnsi="Times New Roman" w:eastAsia="Times New Roman" w:cs="Times New Roman"/>
                <w:sz w:val="24"/>
                <w:szCs w:val="24"/>
              </w:rPr>
              <w:t>nderstand th</w:t>
            </w:r>
            <w:r w:rsidRPr="5392E844" w:rsidR="004462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 culture of the </w:t>
            </w:r>
            <w:r w:rsidRPr="5392E844" w:rsidR="004462B4">
              <w:rPr>
                <w:rFonts w:ascii="Times New Roman" w:hAnsi="Times New Roman" w:eastAsia="Times New Roman" w:cs="Times New Roman"/>
                <w:sz w:val="24"/>
                <w:szCs w:val="24"/>
              </w:rPr>
              <w:t>concept</w:t>
            </w:r>
            <w:r w:rsidRPr="5392E844" w:rsidR="00AF64C3">
              <w:rPr>
                <w:rFonts w:ascii="Times New Roman" w:hAnsi="Times New Roman" w:eastAsia="Times New Roman" w:cs="Times New Roman"/>
                <w:sz w:val="24"/>
                <w:szCs w:val="24"/>
              </w:rPr>
              <w:t>, and</w:t>
            </w:r>
            <w:r w:rsidRPr="5392E844" w:rsidR="006C25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 able </w:t>
            </w:r>
            <w:r w:rsidRPr="5392E844" w:rsidR="006C25B2">
              <w:rPr>
                <w:rFonts w:ascii="Times New Roman" w:hAnsi="Times New Roman" w:eastAsia="Times New Roman" w:cs="Times New Roman"/>
                <w:sz w:val="24"/>
                <w:szCs w:val="24"/>
              </w:rPr>
              <w:t>to</w:t>
            </w:r>
            <w:r w:rsidRPr="5392E844" w:rsidR="004462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expressively</w:t>
            </w:r>
            <w:r w:rsidRPr="5392E844" w:rsidR="001F32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educate all</w:t>
            </w:r>
            <w:r w:rsidRPr="5392E844" w:rsidR="00582F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guest</w:t>
            </w:r>
            <w:r w:rsidRPr="5392E844" w:rsidR="006C25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inquiries</w:t>
            </w:r>
            <w:r w:rsidRPr="5392E844" w:rsidR="004462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</w:t>
            </w:r>
            <w:r w:rsidRPr="5392E844" w:rsidR="1519A047">
              <w:rPr>
                <w:rFonts w:ascii="Times New Roman" w:hAnsi="Times New Roman" w:eastAsia="Times New Roman" w:cs="Times New Roman"/>
                <w:sz w:val="24"/>
                <w:szCs w:val="24"/>
              </w:rPr>
              <w:t>security guard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will m</w:t>
            </w:r>
            <w:r w:rsidRPr="5392E844" w:rsidR="004462B4">
              <w:rPr>
                <w:rFonts w:ascii="Times New Roman" w:hAnsi="Times New Roman" w:eastAsia="Times New Roman" w:cs="Times New Roman"/>
                <w:sz w:val="24"/>
                <w:szCs w:val="24"/>
              </w:rPr>
              <w:t>aintain professionalism</w:t>
            </w:r>
            <w:r w:rsidRPr="5392E844" w:rsidR="00582F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a positive </w:t>
            </w:r>
            <w:r w:rsidRPr="5392E844" w:rsidR="00582F94">
              <w:rPr>
                <w:rFonts w:ascii="Times New Roman" w:hAnsi="Times New Roman" w:eastAsia="Times New Roman" w:cs="Times New Roman"/>
                <w:sz w:val="24"/>
                <w:szCs w:val="24"/>
              </w:rPr>
              <w:t>environment</w:t>
            </w:r>
            <w:r w:rsidRPr="5392E844" w:rsidR="4105BA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5392E844" w:rsidR="005D344D">
              <w:rPr>
                <w:rFonts w:ascii="Times New Roman" w:hAnsi="Times New Roman" w:eastAsia="Times New Roman" w:cs="Times New Roman"/>
                <w:sz w:val="24"/>
                <w:szCs w:val="24"/>
              </w:rPr>
              <w:t>He/she will assist in the safety of our guests by utilizing all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392E844" w:rsidR="005D34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safety guidelines and policies to ensure guest </w:t>
            </w:r>
            <w:r w:rsidRPr="5392E844" w:rsidR="00DE40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safety and </w:t>
            </w:r>
            <w:r w:rsidRPr="5392E844" w:rsidR="005D344D">
              <w:rPr>
                <w:rFonts w:ascii="Times New Roman" w:hAnsi="Times New Roman" w:eastAsia="Times New Roman" w:cs="Times New Roman"/>
                <w:sz w:val="24"/>
                <w:szCs w:val="24"/>
              </w:rPr>
              <w:t>satisfaction</w:t>
            </w:r>
            <w:r w:rsidRPr="5392E844" w:rsidR="004F1A0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00582F94" w:rsidTr="5392E844" w14:paraId="720CA277" w14:textId="77777777">
        <w:trPr>
          <w:trHeight w:val="34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8595F" w:rsidR="00582F94" w:rsidP="004462B4" w:rsidRDefault="003655E7" w14:paraId="1D200FD8" w14:textId="77777777">
            <w:pPr>
              <w:rPr>
                <w:b/>
              </w:rPr>
            </w:pPr>
            <w:r>
              <w:rPr>
                <w:b/>
              </w:rPr>
              <w:t>Essential Functions</w:t>
            </w:r>
          </w:p>
        </w:tc>
      </w:tr>
      <w:tr w:rsidR="00582F94" w:rsidTr="5392E844" w14:paraId="578F44FE" w14:textId="77777777">
        <w:trPr>
          <w:trHeight w:val="58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20582D62" w:rsidP="5392E844" w:rsidRDefault="20582D62" w14:paraId="12F6FD50" w14:textId="65E1B211">
            <w:pPr>
              <w:pStyle w:val="Normal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Secures all areas of the building, checking for open doors and any unusual activity.</w:t>
            </w:r>
          </w:p>
          <w:p w:rsidR="20582D62" w:rsidP="5392E844" w:rsidRDefault="20582D62" w14:paraId="2FDBED39" w14:textId="1D09CBF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Makes presence known in building, including in arcade, lobby, auditoriums, perimeter of building and parking lot</w:t>
            </w:r>
          </w:p>
          <w:p w:rsidR="20582D62" w:rsidP="5392E844" w:rsidRDefault="20582D62" w14:paraId="3B199FA2" w14:textId="2A32EED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Conducts regularly scheduled rounds in and around the building, including all parking lots</w:t>
            </w:r>
          </w:p>
          <w:p w:rsidR="20582D62" w:rsidP="5392E844" w:rsidRDefault="20582D62" w14:paraId="35E543F4" w14:textId="71843CF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Escort employees to cars as needed at night</w:t>
            </w:r>
          </w:p>
          <w:p w:rsidR="20582D62" w:rsidP="5392E844" w:rsidRDefault="20582D62" w14:paraId="396845A8" w14:textId="23143C8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Responds to emergencies according to policies</w:t>
            </w:r>
          </w:p>
          <w:p w:rsidR="20582D62" w:rsidP="5392E844" w:rsidRDefault="20582D62" w14:paraId="45A70B3D" w14:textId="31E63B3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Informs supervisor of any issues or concerns</w:t>
            </w:r>
          </w:p>
          <w:p w:rsidR="20582D62" w:rsidP="5392E844" w:rsidRDefault="20582D62" w14:paraId="6354444D" w14:textId="0B1E941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Understands process and procedures for calling in concerns either to non-emergency police or 911</w:t>
            </w:r>
          </w:p>
          <w:p w:rsidR="20582D62" w:rsidP="5392E844" w:rsidRDefault="20582D62" w14:paraId="27A2C441" w14:textId="0A5D7A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Assist during emergencies.</w:t>
            </w:r>
          </w:p>
          <w:p w:rsidR="20582D62" w:rsidP="5392E844" w:rsidRDefault="20582D62" w14:paraId="73CB0629" w14:textId="4E207D9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Assists Managers with difficult guests</w:t>
            </w:r>
          </w:p>
          <w:p w:rsidR="20582D62" w:rsidP="5392E844" w:rsidRDefault="20582D62" w14:paraId="5C93BE72" w14:textId="2ABD2AD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Attends all required trainings</w:t>
            </w:r>
          </w:p>
          <w:p w:rsidR="20582D62" w:rsidP="5392E844" w:rsidRDefault="20582D62" w14:paraId="049427B5" w14:textId="4998B7F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Strives to maintain a safe working environment through the prevention of theft, break-ins, vandalism, and accidents.</w:t>
            </w:r>
          </w:p>
          <w:p w:rsidR="20582D62" w:rsidP="5392E844" w:rsidRDefault="20582D62" w14:paraId="679ACE70" w14:textId="73AD3DE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Maintains the preservation of equipment and property.</w:t>
            </w:r>
          </w:p>
          <w:p w:rsidR="20582D62" w:rsidP="5392E844" w:rsidRDefault="20582D62" w14:paraId="265B4DE9" w14:textId="77CFEE9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Maintains a positive and professional demeanor towards employees and guests.</w:t>
            </w:r>
          </w:p>
          <w:p w:rsidR="20582D62" w:rsidP="5392E844" w:rsidRDefault="20582D62" w14:paraId="3EE866B5" w14:textId="4719CF7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Adheres to all policies and procedures of RoadHouse Cinemas</w:t>
            </w:r>
          </w:p>
          <w:p w:rsidR="20582D62" w:rsidP="5392E844" w:rsidRDefault="20582D62" w14:paraId="04674156" w14:textId="1C8F836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Assist with outdoor evening tasks such as taking out trash and putting away outdoor furniture</w:t>
            </w:r>
          </w:p>
          <w:p w:rsidR="20582D62" w:rsidP="5392E844" w:rsidRDefault="20582D62" w14:paraId="096F62CF" w14:textId="23BB762C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392E844" w:rsidR="20582D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Performs other duties as assigned.</w:t>
            </w:r>
          </w:p>
          <w:p w:rsidRPr="00701215" w:rsidR="00F5187F" w:rsidP="00F5187F" w:rsidRDefault="00F5187F" w14:paraId="52CE335D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5392E844" w:rsidR="00F5187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Experience and Education:</w:t>
            </w:r>
          </w:p>
          <w:p w:rsidR="7FAA9FFA" w:rsidP="5392E844" w:rsidRDefault="7FAA9FFA" w14:paraId="5778F9A5" w14:textId="207CFC52">
            <w:pPr>
              <w:pStyle w:val="Normal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92E844" w:rsidR="7FAA9F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High School Diploma or General Education Degree</w:t>
            </w:r>
          </w:p>
          <w:p w:rsidR="7FAA9FFA" w:rsidP="5392E844" w:rsidRDefault="7FAA9FFA" w14:paraId="2149020C" w14:textId="5564290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392E844" w:rsidR="7FAA9F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1-3 months related experience and/or training; or equivalent combination of education and experience</w:t>
            </w:r>
          </w:p>
          <w:p w:rsidRPr="00D97299" w:rsidR="00D97299" w:rsidP="00D97299" w:rsidRDefault="00D97299" w14:paraId="392EE836" w14:textId="2D3CF27B">
            <w:pPr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463A3D" w:rsidTr="5392E844" w14:paraId="505ABDE6" w14:textId="77777777">
        <w:trPr>
          <w:trHeight w:val="28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8595F" w:rsidR="00463A3D" w:rsidP="00D31D15" w:rsidRDefault="00463A3D" w14:paraId="2E56BB43" w14:textId="77777777">
            <w:pPr>
              <w:rPr>
                <w:b/>
              </w:rPr>
            </w:pPr>
            <w:r w:rsidRPr="00A8595F">
              <w:rPr>
                <w:b/>
              </w:rPr>
              <w:lastRenderedPageBreak/>
              <w:t>Physical Requirements</w:t>
            </w:r>
          </w:p>
        </w:tc>
      </w:tr>
      <w:tr w:rsidR="00463A3D" w:rsidTr="5392E844" w14:paraId="242ABBBF" w14:textId="77777777">
        <w:trPr>
          <w:trHeight w:val="64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944DA" w:rsidR="008D7C2A" w:rsidP="008D7C2A" w:rsidRDefault="008D7C2A" w14:paraId="4434021D" w14:textId="77777777">
            <w:pPr>
              <w:pStyle w:val="ListParagraph"/>
              <w:numPr>
                <w:ilvl w:val="0"/>
                <w:numId w:val="9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5392E844" w:rsidR="008D7C2A">
              <w:rPr>
                <w:rFonts w:ascii="Calibri" w:hAnsi="Calibri" w:eastAsia="Calibri" w:cs="Calibri"/>
              </w:rPr>
              <w:t xml:space="preserve">Frequently stoop, kneel, crouch, or crawl. </w:t>
            </w:r>
          </w:p>
          <w:p w:rsidRPr="003944DA" w:rsidR="008D7C2A" w:rsidP="008D7C2A" w:rsidRDefault="008D7C2A" w14:paraId="1A41D90C" w14:textId="77777777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5392E844" w:rsidR="008D7C2A">
              <w:rPr>
                <w:rFonts w:ascii="Calibri" w:hAnsi="Calibri" w:eastAsia="Calibri" w:cs="Calibri"/>
              </w:rPr>
              <w:t>Regularly: stand, walk, climb stairs, balance;</w:t>
            </w:r>
          </w:p>
          <w:p w:rsidRPr="003944DA" w:rsidR="008D7C2A" w:rsidP="008D7C2A" w:rsidRDefault="008D7C2A" w14:paraId="6B3051E9" w14:textId="72C70C41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5392E844" w:rsidR="3625B3F7">
              <w:rPr>
                <w:rFonts w:ascii="Calibri" w:hAnsi="Calibri" w:eastAsia="Calibri" w:cs="Calibri"/>
              </w:rPr>
              <w:t>U</w:t>
            </w:r>
            <w:r w:rsidRPr="5392E844" w:rsidR="008D7C2A">
              <w:rPr>
                <w:rFonts w:ascii="Calibri" w:hAnsi="Calibri" w:eastAsia="Calibri" w:cs="Calibri"/>
              </w:rPr>
              <w:t xml:space="preserve">se hands to grip, handle, reach; </w:t>
            </w:r>
          </w:p>
          <w:p w:rsidRPr="003944DA" w:rsidR="008D7C2A" w:rsidP="008D7C2A" w:rsidRDefault="008D7C2A" w14:paraId="37C34C75" w14:textId="06C065CA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5392E844" w:rsidR="755CEA96">
              <w:rPr>
                <w:rFonts w:ascii="Calibri" w:hAnsi="Calibri" w:eastAsia="Calibri" w:cs="Calibri"/>
              </w:rPr>
              <w:t>T</w:t>
            </w:r>
            <w:r w:rsidRPr="5392E844" w:rsidR="008D7C2A">
              <w:rPr>
                <w:rFonts w:ascii="Calibri" w:hAnsi="Calibri" w:eastAsia="Calibri" w:cs="Calibri"/>
              </w:rPr>
              <w:t>alk and hear;</w:t>
            </w:r>
          </w:p>
          <w:p w:rsidRPr="008D7C2A" w:rsidR="00BB6B19" w:rsidP="008D7C2A" w:rsidRDefault="008D7C2A" w14:paraId="5A59053C" w14:textId="77777777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="008D7C2A">
              <w:rPr/>
              <w:t>lift 25 pounds at waist or shoulder level.</w:t>
            </w:r>
          </w:p>
        </w:tc>
      </w:tr>
    </w:tbl>
    <w:p w:rsidR="00D26B42" w:rsidP="00D26B42" w:rsidRDefault="00D26B42" w14:paraId="167145E9" w14:textId="77777777">
      <w:pPr>
        <w:spacing w:line="240" w:lineRule="auto"/>
      </w:pPr>
    </w:p>
    <w:p w:rsidR="00D26B42" w:rsidP="00D26B42" w:rsidRDefault="00D26B42" w14:paraId="1293C5FA" w14:textId="77777777">
      <w:pPr>
        <w:spacing w:line="240" w:lineRule="auto"/>
      </w:pPr>
    </w:p>
    <w:p w:rsidR="00D26B42" w:rsidP="00D26B42" w:rsidRDefault="00D26B42" w14:paraId="4A1EC27D" w14:textId="77777777">
      <w:pPr>
        <w:spacing w:line="240" w:lineRule="auto"/>
      </w:pPr>
    </w:p>
    <w:p w:rsidR="00D26B42" w:rsidP="00D26B42" w:rsidRDefault="00D26B42" w14:paraId="191817DE" w14:textId="7777777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578C" wp14:editId="2C978F2B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8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65.8pt,7.15pt" to="182.8pt,8.65pt" w14:anchorId="3A529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4175" wp14:editId="6748015D">
                <wp:simplePos x="0" y="0"/>
                <wp:positionH relativeFrom="column">
                  <wp:posOffset>1200149</wp:posOffset>
                </wp:positionH>
                <wp:positionV relativeFrom="paragraph">
                  <wp:posOffset>147955</wp:posOffset>
                </wp:positionV>
                <wp:extent cx="223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94.5pt,11.65pt" to="270.75pt,12.4pt" w14:anchorId="543F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">
                <v:stroke joinstyle="miter"/>
              </v:line>
            </w:pict>
          </mc:Fallback>
        </mc:AlternateContent>
      </w:r>
      <w:r>
        <w:t>Employee Signature:                                                                               Date:</w:t>
      </w:r>
      <w:r w:rsidRPr="008B68F7">
        <w:rPr>
          <w:noProof/>
          <w:lang w:val="en-US"/>
        </w:rPr>
        <w:t xml:space="preserve"> </w:t>
      </w:r>
    </w:p>
    <w:p w:rsidR="008E5068" w:rsidRDefault="008E5068" w14:paraId="4C586D0D" w14:textId="77777777"/>
    <w:sectPr w:rsidR="008E5068">
      <w:headerReference w:type="default" r:id="rId8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2C2" w:rsidP="006C25B2" w:rsidRDefault="000B52C2" w14:paraId="0FB6EF72" w14:textId="77777777">
      <w:pPr>
        <w:spacing w:after="0" w:line="240" w:lineRule="auto"/>
      </w:pPr>
      <w:r>
        <w:separator/>
      </w:r>
    </w:p>
  </w:endnote>
  <w:endnote w:type="continuationSeparator" w:id="0">
    <w:p w:rsidR="000B52C2" w:rsidP="006C25B2" w:rsidRDefault="000B52C2" w14:paraId="1829BB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2C2" w:rsidP="006C25B2" w:rsidRDefault="000B52C2" w14:paraId="1E1362DE" w14:textId="77777777">
      <w:pPr>
        <w:spacing w:after="0" w:line="240" w:lineRule="auto"/>
      </w:pPr>
      <w:r>
        <w:separator/>
      </w:r>
    </w:p>
  </w:footnote>
  <w:footnote w:type="continuationSeparator" w:id="0">
    <w:p w:rsidR="000B52C2" w:rsidP="006C25B2" w:rsidRDefault="000B52C2" w14:paraId="5D176E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25B2" w:rsidP="00BB6B19" w:rsidRDefault="00FC7833" w14:paraId="05DD768A" w14:textId="296097B3">
    <w:pPr>
      <w:pStyle w:val="Header"/>
      <w:jc w:val="center"/>
    </w:pPr>
    <w:r>
      <w:rPr>
        <w:noProof/>
      </w:rPr>
      <w:drawing>
        <wp:inline distT="0" distB="0" distL="0" distR="0" wp14:anchorId="79A871FC" wp14:editId="0CB36847">
          <wp:extent cx="1706880" cy="693644"/>
          <wp:effectExtent l="0" t="0" r="7620" b="0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adhouse Logo with No Outline - D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9" cy="69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DDA"/>
    <w:multiLevelType w:val="hybridMultilevel"/>
    <w:tmpl w:val="B61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2570B"/>
    <w:multiLevelType w:val="hybridMultilevel"/>
    <w:tmpl w:val="AF0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60B"/>
    <w:multiLevelType w:val="hybridMultilevel"/>
    <w:tmpl w:val="D79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4034B"/>
    <w:multiLevelType w:val="hybridMultilevel"/>
    <w:tmpl w:val="EFCE5494"/>
    <w:lvl w:ilvl="0" w:tplc="04090001">
      <w:start w:val="1"/>
      <w:numFmt w:val="bullet"/>
      <w:lvlText w:val=""/>
      <w:lvlJc w:val="left"/>
      <w:pPr>
        <w:ind w:left="12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4" w15:restartNumberingAfterBreak="0">
    <w:nsid w:val="26F839BF"/>
    <w:multiLevelType w:val="hybridMultilevel"/>
    <w:tmpl w:val="227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64288D"/>
    <w:multiLevelType w:val="hybridMultilevel"/>
    <w:tmpl w:val="A70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F56C14"/>
    <w:multiLevelType w:val="hybridMultilevel"/>
    <w:tmpl w:val="30A0B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6DAF"/>
    <w:multiLevelType w:val="hybridMultilevel"/>
    <w:tmpl w:val="1D3286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F64A8B"/>
    <w:multiLevelType w:val="hybridMultilevel"/>
    <w:tmpl w:val="9FBC5912"/>
    <w:lvl w:ilvl="0" w:tplc="0E2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707B0"/>
    <w:multiLevelType w:val="hybridMultilevel"/>
    <w:tmpl w:val="1916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4719"/>
    <w:multiLevelType w:val="hybridMultilevel"/>
    <w:tmpl w:val="71494719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1A2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723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AAD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67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6A9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B89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3E10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30B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5FD3DDA"/>
    <w:multiLevelType w:val="hybridMultilevel"/>
    <w:tmpl w:val="09E01D7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68"/>
    <w:rsid w:val="000B52C2"/>
    <w:rsid w:val="00103161"/>
    <w:rsid w:val="001163E8"/>
    <w:rsid w:val="0013385E"/>
    <w:rsid w:val="001F3272"/>
    <w:rsid w:val="00245E38"/>
    <w:rsid w:val="0028652F"/>
    <w:rsid w:val="0029451D"/>
    <w:rsid w:val="002E1A8D"/>
    <w:rsid w:val="00300045"/>
    <w:rsid w:val="00311848"/>
    <w:rsid w:val="003655E7"/>
    <w:rsid w:val="00380726"/>
    <w:rsid w:val="003944DA"/>
    <w:rsid w:val="00423299"/>
    <w:rsid w:val="004462B4"/>
    <w:rsid w:val="00463A3D"/>
    <w:rsid w:val="004670A2"/>
    <w:rsid w:val="004C002D"/>
    <w:rsid w:val="004F1A0D"/>
    <w:rsid w:val="00582F94"/>
    <w:rsid w:val="005A4A34"/>
    <w:rsid w:val="005D344D"/>
    <w:rsid w:val="00615160"/>
    <w:rsid w:val="00627FC3"/>
    <w:rsid w:val="006C1AF2"/>
    <w:rsid w:val="006C25B2"/>
    <w:rsid w:val="0071541D"/>
    <w:rsid w:val="00734C3B"/>
    <w:rsid w:val="00776463"/>
    <w:rsid w:val="007C421E"/>
    <w:rsid w:val="007D7C7B"/>
    <w:rsid w:val="00803EE2"/>
    <w:rsid w:val="008322C7"/>
    <w:rsid w:val="0083456C"/>
    <w:rsid w:val="00893E29"/>
    <w:rsid w:val="008D7C2A"/>
    <w:rsid w:val="008E5068"/>
    <w:rsid w:val="00900DF1"/>
    <w:rsid w:val="0090451E"/>
    <w:rsid w:val="00917EF8"/>
    <w:rsid w:val="00955838"/>
    <w:rsid w:val="00A8595F"/>
    <w:rsid w:val="00A924D5"/>
    <w:rsid w:val="00AA4568"/>
    <w:rsid w:val="00AA602D"/>
    <w:rsid w:val="00AD0995"/>
    <w:rsid w:val="00AF64C3"/>
    <w:rsid w:val="00B563F7"/>
    <w:rsid w:val="00B75077"/>
    <w:rsid w:val="00BB6B19"/>
    <w:rsid w:val="00BC007C"/>
    <w:rsid w:val="00BD61E2"/>
    <w:rsid w:val="00BD7427"/>
    <w:rsid w:val="00C405C9"/>
    <w:rsid w:val="00C658C4"/>
    <w:rsid w:val="00D26B42"/>
    <w:rsid w:val="00D31D15"/>
    <w:rsid w:val="00D955C4"/>
    <w:rsid w:val="00D97299"/>
    <w:rsid w:val="00DE403E"/>
    <w:rsid w:val="00EB0C87"/>
    <w:rsid w:val="00EE02CE"/>
    <w:rsid w:val="00F02737"/>
    <w:rsid w:val="00F47529"/>
    <w:rsid w:val="00F4799D"/>
    <w:rsid w:val="00F5187F"/>
    <w:rsid w:val="00FC7833"/>
    <w:rsid w:val="00FD379E"/>
    <w:rsid w:val="00FF5C17"/>
    <w:rsid w:val="073D894F"/>
    <w:rsid w:val="1519A047"/>
    <w:rsid w:val="20582D62"/>
    <w:rsid w:val="3625B3F7"/>
    <w:rsid w:val="393D60EF"/>
    <w:rsid w:val="3FA3F753"/>
    <w:rsid w:val="4105BAC9"/>
    <w:rsid w:val="4D0A7E63"/>
    <w:rsid w:val="5392E844"/>
    <w:rsid w:val="55C58B3C"/>
    <w:rsid w:val="57615B9D"/>
    <w:rsid w:val="58FD2BFE"/>
    <w:rsid w:val="5AEC06F7"/>
    <w:rsid w:val="5F7A1457"/>
    <w:rsid w:val="755CEA96"/>
    <w:rsid w:val="7FAA9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DCF4"/>
  <w15:chartTrackingRefBased/>
  <w15:docId w15:val="{99FB38C8-15B5-451E-96A8-F5B75B4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25B2"/>
  </w:style>
  <w:style w:type="paragraph" w:styleId="Footer">
    <w:name w:val="footer"/>
    <w:basedOn w:val="Normal"/>
    <w:link w:val="Foot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25B2"/>
  </w:style>
  <w:style w:type="paragraph" w:styleId="ListParagraph">
    <w:name w:val="List Paragraph"/>
    <w:basedOn w:val="Normal"/>
    <w:uiPriority w:val="34"/>
    <w:qFormat/>
    <w:rsid w:val="00955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8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5F790499D6B4892E7FD61F70FE485" ma:contentTypeVersion="6" ma:contentTypeDescription="Create a new document." ma:contentTypeScope="" ma:versionID="5b3d56ff9e050dd8cb1a77ce49553ad5">
  <xsd:schema xmlns:xsd="http://www.w3.org/2001/XMLSchema" xmlns:xs="http://www.w3.org/2001/XMLSchema" xmlns:p="http://schemas.microsoft.com/office/2006/metadata/properties" xmlns:ns2="d9c3e46c-fe0d-41bd-bc7a-21fde4196ef1" xmlns:ns3="7743a971-6463-478c-b6de-e9335a95365f" targetNamespace="http://schemas.microsoft.com/office/2006/metadata/properties" ma:root="true" ma:fieldsID="a88ca25c6d87ac6f4e5622295a6dbc0a" ns2:_="" ns3:_="">
    <xsd:import namespace="d9c3e46c-fe0d-41bd-bc7a-21fde4196ef1"/>
    <xsd:import namespace="7743a971-6463-478c-b6de-e9335a953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e46c-fe0d-41bd-bc7a-21fde4196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3a971-6463-478c-b6de-e9335a953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43a971-6463-478c-b6de-e9335a9536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77C653-75D3-4462-9D10-F3EF362C7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9D190-66CC-4A07-AA39-5B7603711D68}"/>
</file>

<file path=customXml/itemProps3.xml><?xml version="1.0" encoding="utf-8"?>
<ds:datastoreItem xmlns:ds="http://schemas.openxmlformats.org/officeDocument/2006/customXml" ds:itemID="{04C8C2FC-182D-42D6-A730-47A70C090EAB}"/>
</file>

<file path=customXml/itemProps4.xml><?xml version="1.0" encoding="utf-8"?>
<ds:datastoreItem xmlns:ds="http://schemas.openxmlformats.org/officeDocument/2006/customXml" ds:itemID="{CD216D5D-864D-423B-8F53-7E5D833BA1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Croft</dc:creator>
  <keywords/>
  <dc:description/>
  <lastModifiedBy>Courtney Tavares</lastModifiedBy>
  <revision>9</revision>
  <lastPrinted>2019-09-16T17:13:00.0000000Z</lastPrinted>
  <dcterms:created xsi:type="dcterms:W3CDTF">2020-04-24T15:48:00.0000000Z</dcterms:created>
  <dcterms:modified xsi:type="dcterms:W3CDTF">2021-09-29T21:16:08.4213449Z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0x0101000055F790499D6B4892E7FD61F70FE485</vt:lpwstr>
  </property>
  <property fmtid="{D5CDD505-2E9C-101B-9397-08002B2CF9AE}" pid="3" name="Order">
    <vt:r8>197000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